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7B" w:rsidRPr="00DE6D7B" w:rsidRDefault="00DE6D7B" w:rsidP="00DE6D7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DE6D7B">
        <w:rPr>
          <w:b/>
          <w:color w:val="000000"/>
          <w:sz w:val="27"/>
          <w:szCs w:val="27"/>
        </w:rPr>
        <w:t>ПЕРЕЧЕНЬ ВОПРОСОВ ДЛЯ ПОДГОТОВКИ К ЗАЧЕТУ</w:t>
      </w:r>
    </w:p>
    <w:p w:rsidR="00DE6D7B" w:rsidRDefault="00DE6D7B" w:rsidP="00DE6D7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DE6D7B">
        <w:rPr>
          <w:b/>
          <w:color w:val="000000"/>
          <w:sz w:val="27"/>
          <w:szCs w:val="27"/>
        </w:rPr>
        <w:t>ПО ДИСЦИПЛИНЕ «ФИНАНСЫ»</w:t>
      </w:r>
    </w:p>
    <w:p w:rsidR="00DE6D7B" w:rsidRPr="00DE6D7B" w:rsidRDefault="00DE6D7B" w:rsidP="00DE6D7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Определение категории финансов и их признаки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Фонды денежных средств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Сущность и функции финансов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Распределительная функция финансов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Контрольная функция финансов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Взаимосвязь финансов и цен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Взаимосвязь финансов и заработной платы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Взаимосвязь финансов и кредита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Структура финансовых отношений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Финансовая система и ее звенья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Финансовый рынок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Раскройте принципы финансового планирования.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Раскройте сущность методов финансового планирования.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Каковы классификационные принципы финансового планирования?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Какие системы финансового планирования существуют?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Каковы цели и задачи финансового планирования?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Бюджет: понятие, сущность и роль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Бюджетное устройство.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Принципы построения бюджетной системы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Методы формирования бюджетов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Построение бюджетной системы России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Бюджетный процесс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Бюджетное регулирование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Сбалансированность бюджетов. Дефицит, профицит, секвестр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Классификация и структура доходов бюджетов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Налоговые доходы бюджета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Текущие неналоговые доходы бюджета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Структура расходов бюджетов по бюджетной классификации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Доходы и расходы федерального бюджета.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Региональные бюджеты.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 Доходы и расходы региональных бюджетов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 Виды, роль и значение внебюджетных фондов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Государственные внебюджетные фонды в бюджетной системе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 Управление государственным долгом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 Контроль за состоянием внешнего и внутреннего долга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Характеристика финансовых отношений, составляющих содержание финансов хозяйствующих субъектов.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Функции финансов хозяйствующих субъектов. Принципы организации и их трансформация в условиях рынка.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Роль и значение финансового менеджмента в управлении финансами хозяйствующих субъектов.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Современное состояние финансов хозяйствующих субъектов.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40. Методы и приемы управления финансами.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41. Финансовые потоки.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42. Органы управления финансами, их задачи и функции.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43. Обязательные оперативные, дополнительные, инвестиционные и экстремальные расходы населения.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6D7B" w:rsidRPr="00DE6D7B" w:rsidRDefault="00DE6D7B" w:rsidP="00DE6D7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DE6D7B">
        <w:rPr>
          <w:b/>
          <w:color w:val="000000"/>
          <w:sz w:val="27"/>
          <w:szCs w:val="27"/>
        </w:rPr>
        <w:t>ПЕРЕЧЕНЬ ВОПРОСОВ ДЛЯ ПОДГОТОВКИ К ЭКЗАМЕНУ</w:t>
      </w:r>
    </w:p>
    <w:p w:rsidR="00DE6D7B" w:rsidRPr="00DE6D7B" w:rsidRDefault="00DE6D7B" w:rsidP="00DE6D7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DE6D7B">
        <w:rPr>
          <w:b/>
          <w:color w:val="000000"/>
          <w:sz w:val="27"/>
          <w:szCs w:val="27"/>
        </w:rPr>
        <w:t>ПО ДИСЦИПЛИНЕ «ФИНАНСЫ»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Сущность финансов, их отличительные признаки.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Взаимосвязь финансов с другими экономическими категориями.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Распределительная функция финансов, ее содержание и значение.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Контрольная функция финансов, проблемы ее реализации в современных условиях.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Понятие об управлении финансами. Органы управления финансами, изменение их функций в условиях административной реформы.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Финансовая система Российской Федерации, ее сферы и звенья, развитие в условиях рыночных отношений.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Финансовая политика государства, ее содержание и задачи в современных условиях.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Особенности и приоритеты современной финансовой политики государства.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Финансовый механизм, его содержание, составные части, роль и значение в регулировании рыночной экономики.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Объективные предпосылки и возможности использования финансов в общественном воспроизводстве.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Финансовые ресурсы, их источники, факторы роста, необходимость и значение в рыночной экономике.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Финансовое планирование и прогнозирование, направления совершенствования в условиях реформирования бюджетного процесса.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Финансовый контроль, его организация и перспективы развития.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Перспективы развития финансового контроля в свете реформы бюджетного процесса.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Негосударственный финансовый контроль, его развитие.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Финансовый рынок, его значение в мобилизации и распределении финансовых ресурсов.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Формы и методы использования финансов в регулировании экономики.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Роль финансов в обеспечении устойчивого экономического роста.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Роль финансов в решении социальных проблемы в условиях развития рыночных отношений.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Сущность и роль бюджета в социально-экономическом развитии общества.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Бюджетный кодекс РФ, как свод законов, регулирующих систему бюджетных отношений.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Бюджетный механизм, его звенья и элементы.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Бюджетный процесс в Российской Федерации, задачи, принципы организации, направления совершенствования в рамках Концепции реформирования бюджетного процесса.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24. Бюджетный процесс на федеральном уровне.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Бюджетирование, ориентированное на результат, содержание и внедрение.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Межбюджетные отношения: сущность, принципы организации, направления совершенствования в условиях реализации комплексной реформы федеративных отношений.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Бюджетная классификация Российской Федерации, ее новое содержание.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Внебюджетные фонды, их роль и значение. Классификация внебюджетных фондов.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Организационно-правовые основы обязательного медицинского страхования.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Особенности формирования федерального бюджета в свете ежегодного Бюджетного послания Президента РФ Федеральному Собранию РФ.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 Полномочия участников бюджетного процесса.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 Понятие бюджетного дефицита (профицита), источники его финансирования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Понятие консолидированного бюджета, его роль в становлении рыночных отношений.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 Порядок составления, рассмотрения и утверждения бюджетов субъектов Федерации.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 Содержание пенсионной реформы в Российской Федерации.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Формирование и использование Пенсионного Фонда Российской Федерации в условиях реализации пенсионной реформы.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Формирование и использование Фонда социального страхования Российской Федерации.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Формирование и использование Фондов обязательного медицинского страхования Российской Федерации.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Экономическая сущность муниципальных финансов. Финансовый аспект комплексной реформы местного самоуправления.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40. Государственный кредит и государственный долг. Система управления государственным долгом.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41. Принципы и методы управления государственным долгом.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42. Роль и значение государственных и муниципальных финансов в решении социально-экономических проблем.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43. Финансы хозяйствующих субъектов - важнейшая сфера финансовой системы.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44. Выручка от реализации продукции, ее роль в формировании финансовых ресурсов предприятий.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45. Инвестиционная деятельность предприятия.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46. Прибыль и рентабельность - показатели эффективности деятельности предприятий.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47. Распределение и использование прибыли коммерческого предприятия.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48. Финансовые ресурсы предприятий, факторы их роста.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49. Принципы организации финансов хозяйствующих субъектов и изменение их содержания.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50. Трансформация Стабилизационного фонда РФ и переход к формированию Резервного Фонда и Фонда национального благосостояния.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51. Финансовый менеджмент как важнейшее звено системы управления финансами хозяйствующих субъектов.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52. Государственные доходы, их экономическое содержание, состав, структура.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53. Доходы бюджета от использования государственной и муниципальной собственности, резервы роста.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54. Местные налоги в налоговой системе Российской Федерации, переход к налогообложению недвижимости.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55. Налоговая политика, ее содержание и основные направления в условиях реализации налоговой реформы.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56. Региональные налоги, их характеристика и перспективы развития.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57. Социально-экономическое содержание, состав и структура расходов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государственного бюджета.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58. Финансы домашних хозяйств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59. Финансирование приоритетных национальных проектов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60. Финансирование учреждений и организаций, состоящих на бюджете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6D7B" w:rsidRPr="00DE6D7B" w:rsidRDefault="00DE6D7B" w:rsidP="00DE6D7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DE6D7B">
        <w:rPr>
          <w:b/>
          <w:color w:val="000000"/>
          <w:sz w:val="27"/>
          <w:szCs w:val="27"/>
        </w:rPr>
        <w:t>ТЕМАТИКА КУРСОВЫХ РАБОТ</w:t>
      </w:r>
    </w:p>
    <w:p w:rsidR="00DE6D7B" w:rsidRPr="00DE6D7B" w:rsidRDefault="00DE6D7B" w:rsidP="00DE6D7B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DE6D7B">
        <w:rPr>
          <w:b/>
          <w:color w:val="000000"/>
          <w:sz w:val="27"/>
          <w:szCs w:val="27"/>
        </w:rPr>
        <w:t>ПО ДИСЦИПЛИНЕ «ФИНАНСЫ»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Специфические признаки и функции финансов, их место в системе денежных отношений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Особенности развития современной финансовой системы РФ.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Приоритеты финансовой политики РФ и предприятий в условиях ликвидации последствий финансового кризиса.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Управление финансами: сущность и значение в Российской Федерации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Финансовое планирование и прогнозирование: содержание, задачи и перспективы развития.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Экономико-правовые аспекты финансового регулирования в системе управления финансами.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Организация и пути совершенствования финансового контроля в РФ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Особенности организации и функционирования финансов коммерческих организаций.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Финансы некоммерческих организаций, особенности их организации и функционирования.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Место и значение финансов домашних хозяйств в системе финансовых отношений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Современная бюджетная система Российской Федерации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Источники формирования доходов федерального бюджета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Расходы федерального бюджета: виды, функциональное назначение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Бюджетная политика как инструмент развития экономической самостоятельности регионов.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Анализ и проблемы балансирования муниципальных бюджетов в РФ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Организация и перспективы развития бюджетного процесса в Российской Федерации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Сбалансированность бюджета и методы ее достижения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18. Управление государственным внутренним долгом в РФ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Государственный внешний долг РФ: экономическое содержание, методы управления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Место страхования в финансовой системе Российской Федерации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Пенсионный фонд Российской Федерации, особенности его функционирования.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Негосударственные пенсионные фонды: механизм функционирования, перспективы развития в России.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Фонд социального страхования Российской Федерации: цели, задачи деятельности, перспективы развития.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Фонды обязательного медицинского страхования в Российской Федерации: цели, задачи деятельности, перспективы развития.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Финансовый рынок как механизм перераспределения финансовых ресурсов.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Финансовые механизмы стимулирования экспорта промышленных компаний в России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Федеральные целевые программы как инструмент государственного регулирования социально-экономических процессов.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Финансирование инвестиционных проектов за счет средств бюджета.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Государственно-частное партнерство: сферы и перспективы развития.</w:t>
      </w:r>
    </w:p>
    <w:p w:rsidR="00DE6D7B" w:rsidRDefault="00DE6D7B" w:rsidP="00DE6D7B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Система финансовых отношений государства и предприятий в условиях политики стабилизации и экономического роста.</w:t>
      </w:r>
    </w:p>
    <w:p w:rsidR="009C7C81" w:rsidRDefault="00DE6D7B" w:rsidP="00DE6D7B">
      <w:pPr>
        <w:spacing w:after="0" w:line="240" w:lineRule="auto"/>
      </w:pPr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D7B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E6D7B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85456"/>
  <w15:chartTrackingRefBased/>
  <w15:docId w15:val="{DDC6DCB0-5520-4A8F-B1F0-F889F100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6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5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2021-10-20T08:45:00Z</dcterms:created>
  <dcterms:modified xsi:type="dcterms:W3CDTF">2021-10-20T08:47:00Z</dcterms:modified>
</cp:coreProperties>
</file>