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E3" w:rsidRPr="009D43E3" w:rsidRDefault="009D43E3" w:rsidP="009D43E3">
      <w:pPr>
        <w:spacing w:after="200" w:line="276" w:lineRule="auto"/>
        <w:ind w:firstLine="36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9D43E3">
        <w:rPr>
          <w:rFonts w:eastAsia="Calibri" w:cs="Times New Roman"/>
          <w:b/>
          <w:bCs/>
          <w:szCs w:val="24"/>
        </w:rPr>
        <w:t>УЧЕБНАЯ ПРАКТИКА В НЕКОММЕРЧЕСКИХ ОРГАНИЗАЦИЯХ</w:t>
      </w:r>
    </w:p>
    <w:p w:rsidR="009D43E3" w:rsidRPr="009D43E3" w:rsidRDefault="009D43E3" w:rsidP="009D43E3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Автономная некоммерческая</w:t>
      </w:r>
      <w:r w:rsidRPr="009D43E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9D43E3">
        <w:rPr>
          <w:rFonts w:eastAsia="Times New Roman" w:cs="Times New Roman"/>
          <w:szCs w:val="24"/>
          <w:lang w:eastAsia="ru-RU"/>
        </w:rPr>
        <w:t>организация  высшего</w:t>
      </w:r>
      <w:proofErr w:type="gramEnd"/>
      <w:r w:rsidRPr="009D43E3">
        <w:rPr>
          <w:rFonts w:eastAsia="Times New Roman" w:cs="Times New Roman"/>
          <w:szCs w:val="24"/>
          <w:lang w:eastAsia="ru-RU"/>
        </w:rPr>
        <w:t xml:space="preserve"> образования </w:t>
      </w:r>
    </w:p>
    <w:p w:rsidR="009D43E3" w:rsidRPr="009D43E3" w:rsidRDefault="009D43E3" w:rsidP="009D43E3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9D43E3">
        <w:rPr>
          <w:rFonts w:eastAsia="Times New Roman" w:cs="Times New Roman"/>
          <w:sz w:val="22"/>
          <w:lang w:eastAsia="ru-RU"/>
        </w:rPr>
        <w:t>Тамбовский филиал АНО ВО «Российский новый университет»</w:t>
      </w: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9D43E3">
        <w:rPr>
          <w:rFonts w:eastAsia="Times New Roman" w:cs="Times New Roman"/>
          <w:sz w:val="22"/>
          <w:lang w:eastAsia="ru-RU"/>
        </w:rPr>
        <w:t>Юридический факультет</w:t>
      </w: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9D43E3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9D43E3" w:rsidRPr="009D43E3" w:rsidRDefault="009D43E3" w:rsidP="009D43E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9D43E3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9D43E3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D43E3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9D43E3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9D43E3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D43E3" w:rsidRPr="009D43E3" w:rsidRDefault="009D43E3" w:rsidP="009D43E3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9D43E3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>Гражданско-правовая</w:t>
      </w:r>
      <w:r w:rsidRPr="009D43E3">
        <w:rPr>
          <w:rFonts w:eastAsia="Times New Roman" w:cs="Times New Roman"/>
          <w:szCs w:val="24"/>
          <w:lang w:eastAsia="ru-RU"/>
        </w:rPr>
        <w:t>_________________________</w:t>
      </w: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Группа:  </w:t>
      </w:r>
      <w:r>
        <w:rPr>
          <w:rFonts w:eastAsia="Times New Roman" w:cs="Times New Roman"/>
          <w:szCs w:val="24"/>
          <w:u w:val="single"/>
          <w:lang w:eastAsia="ru-RU"/>
        </w:rPr>
        <w:t>8</w:t>
      </w:r>
      <w:bookmarkStart w:id="0" w:name="_GoBack"/>
      <w:bookmarkEnd w:id="0"/>
      <w:r w:rsidRPr="009D43E3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D43E3">
        <w:rPr>
          <w:rFonts w:eastAsia="Times New Roman" w:cs="Times New Roman"/>
          <w:szCs w:val="24"/>
          <w:lang w:eastAsia="ru-RU"/>
        </w:rPr>
        <w:t>__________________________________</w:t>
      </w:r>
    </w:p>
    <w:p w:rsidR="009D43E3" w:rsidRPr="009D43E3" w:rsidRDefault="009D43E3" w:rsidP="009D43E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9D43E3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9D43E3">
        <w:rPr>
          <w:rFonts w:eastAsia="Times New Roman" w:cs="Times New Roman"/>
          <w:szCs w:val="24"/>
          <w:lang w:eastAsia="ru-RU"/>
        </w:rPr>
        <w:t>_</w:t>
      </w:r>
      <w:r w:rsidRPr="009D43E3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9D43E3">
        <w:rPr>
          <w:rFonts w:eastAsia="Times New Roman" w:cs="Times New Roman"/>
          <w:szCs w:val="24"/>
          <w:lang w:eastAsia="ru-RU"/>
        </w:rPr>
        <w:t>___________________________</w:t>
      </w:r>
    </w:p>
    <w:p w:rsidR="009D43E3" w:rsidRPr="009D43E3" w:rsidRDefault="009D43E3" w:rsidP="009D43E3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D43E3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9D43E3" w:rsidRPr="009D43E3" w:rsidRDefault="009D43E3" w:rsidP="009D43E3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Тип практики:</w:t>
      </w:r>
    </w:p>
    <w:p w:rsidR="009D43E3" w:rsidRPr="009D43E3" w:rsidRDefault="009D43E3" w:rsidP="009D43E3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20___</w:t>
      </w:r>
    </w:p>
    <w:p w:rsidR="009D43E3" w:rsidRPr="009D43E3" w:rsidRDefault="009D43E3" w:rsidP="009D43E3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9D43E3">
        <w:rPr>
          <w:rFonts w:eastAsia="Times New Roman" w:cs="Times New Roman"/>
          <w:b/>
          <w:bCs/>
          <w:szCs w:val="24"/>
          <w:lang w:eastAsia="ru-RU"/>
        </w:rPr>
        <w:t>Индивидуальное задание, содержание, планируемые результаты и</w:t>
      </w:r>
      <w:r w:rsidRPr="009D43E3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>АНО Юридический центр «Помощь»</w:t>
      </w:r>
      <w:r w:rsidRPr="009D43E3">
        <w:rPr>
          <w:rFonts w:eastAsia="Times New Roman" w:cs="Times New Roman"/>
          <w:szCs w:val="24"/>
          <w:lang w:eastAsia="ru-RU"/>
        </w:rPr>
        <w:t xml:space="preserve"> 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Наименование структурного подразделения: </w:t>
      </w:r>
      <w:r w:rsidRPr="009D43E3">
        <w:rPr>
          <w:rFonts w:eastAsia="Times New Roman" w:cs="Times New Roman"/>
          <w:szCs w:val="24"/>
          <w:u w:val="single"/>
          <w:lang w:eastAsia="ru-RU"/>
        </w:rPr>
        <w:t>юридический отдел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9D43E3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9D43E3">
        <w:rPr>
          <w:rFonts w:eastAsia="Times New Roman" w:cs="Times New Roman"/>
          <w:szCs w:val="24"/>
          <w:lang w:eastAsia="ru-RU"/>
        </w:rPr>
        <w:t>___» _________ 20 ___ г.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1" w:name="_Hlk97743705"/>
      <w:r w:rsidRPr="009D43E3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9D43E3">
        <w:rPr>
          <w:rFonts w:eastAsia="Times New Roman" w:cs="Times New Roman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  <w:bookmarkEnd w:id="1"/>
    </w:p>
    <w:p w:rsidR="009D43E3" w:rsidRPr="009D43E3" w:rsidRDefault="009D43E3" w:rsidP="009D43E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D43E3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1"/>
        <w:gridCol w:w="2523"/>
        <w:gridCol w:w="1868"/>
      </w:tblGrid>
      <w:tr w:rsidR="009D43E3" w:rsidRPr="009D43E3" w:rsidTr="007E012D">
        <w:tc>
          <w:tcPr>
            <w:tcW w:w="248" w:type="pct"/>
            <w:shd w:val="clear" w:color="auto" w:fill="auto"/>
            <w:vAlign w:val="center"/>
          </w:tcPr>
          <w:p w:rsidR="009D43E3" w:rsidRPr="009D43E3" w:rsidRDefault="009D43E3" w:rsidP="009D43E3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D43E3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9D43E3" w:rsidRPr="009D43E3" w:rsidRDefault="009D43E3" w:rsidP="009D43E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D43E3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D43E3" w:rsidRPr="009D43E3" w:rsidRDefault="009D43E3" w:rsidP="009D43E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D43E3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9D43E3" w:rsidRPr="009D43E3" w:rsidRDefault="009D43E3" w:rsidP="009D43E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D43E3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Изучение особенностей заключения и оформления хозяйственных договоров, соглашений от лица организации. Изучение особенностей программно-проектной деятельности организации, участия </w:t>
            </w: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 xml:space="preserve">в конкурсах по получению </w:t>
            </w:r>
            <w:proofErr w:type="spellStart"/>
            <w:r w:rsidRPr="009D43E3">
              <w:rPr>
                <w:rFonts w:eastAsia="Calibri" w:cs="Times New Roman"/>
                <w:sz w:val="20"/>
                <w:szCs w:val="20"/>
              </w:rPr>
              <w:t>грантовой</w:t>
            </w:r>
            <w:proofErr w:type="spellEnd"/>
            <w:r w:rsidRPr="009D43E3">
              <w:rPr>
                <w:rFonts w:eastAsia="Calibri" w:cs="Times New Roman"/>
                <w:sz w:val="20"/>
                <w:szCs w:val="20"/>
              </w:rPr>
              <w:t xml:space="preserve"> поддержки.  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ОПК-8-В2; ОПК-8-В3; ОПК-8-В4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ОПК-5-В1; ОПК-6-В4;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ОПК-6-В4; ОПК-7-В2 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ОПК-7-У3; ОПК-7-У4;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ОПК-8-У1; ОПК-8-У2;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283"/>
        </w:trPr>
        <w:tc>
          <w:tcPr>
            <w:tcW w:w="426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D43E3" w:rsidRPr="009D43E3" w:rsidRDefault="009D43E3" w:rsidP="009D43E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ОПК-7-В2;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9D43E3" w:rsidRPr="009D43E3" w:rsidRDefault="009D43E3" w:rsidP="009D43E3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9D43E3" w:rsidRPr="009D43E3" w:rsidRDefault="009D43E3" w:rsidP="009D43E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9D43E3" w:rsidRPr="009D43E3" w:rsidRDefault="009D43E3" w:rsidP="009D43E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D43E3" w:rsidRPr="009D43E3" w:rsidRDefault="009D43E3" w:rsidP="009D43E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9D43E3" w:rsidRPr="009D43E3" w:rsidRDefault="009D43E3" w:rsidP="009D43E3">
      <w:pPr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jc w:val="both"/>
        <w:rPr>
          <w:rFonts w:eastAsia="Times New Roman" w:cs="Times New Roman"/>
          <w:szCs w:val="24"/>
          <w:lang w:eastAsia="ru-RU"/>
        </w:rPr>
      </w:pP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D43E3">
        <w:rPr>
          <w:rFonts w:eastAsia="Calibri" w:cs="Times New Roman"/>
          <w:szCs w:val="24"/>
        </w:rPr>
        <w:t>Обучающийся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___________________</w:t>
      </w:r>
    </w:p>
    <w:p w:rsidR="009D43E3" w:rsidRPr="009D43E3" w:rsidRDefault="009D43E3" w:rsidP="009D43E3">
      <w:pPr>
        <w:ind w:left="3119"/>
        <w:jc w:val="both"/>
        <w:rPr>
          <w:rFonts w:eastAsia="Calibri" w:cs="Times New Roman"/>
          <w:sz w:val="20"/>
          <w:szCs w:val="20"/>
        </w:rPr>
      </w:pPr>
      <w:r w:rsidRPr="009D43E3">
        <w:rPr>
          <w:rFonts w:eastAsia="Calibri" w:cs="Times New Roman"/>
          <w:sz w:val="20"/>
          <w:szCs w:val="20"/>
        </w:rPr>
        <w:t xml:space="preserve">(подпись) </w:t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  <w:t>(Ф.И.О.)</w:t>
      </w: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Руководитель практики</w:t>
      </w: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lastRenderedPageBreak/>
        <w:t>от АНО ВО «Российский новый университет»</w:t>
      </w: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Должность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___________________</w:t>
      </w:r>
    </w:p>
    <w:p w:rsidR="009D43E3" w:rsidRPr="009D43E3" w:rsidRDefault="009D43E3" w:rsidP="009D43E3">
      <w:pPr>
        <w:ind w:left="3119"/>
        <w:jc w:val="both"/>
        <w:rPr>
          <w:rFonts w:eastAsia="Calibri" w:cs="Times New Roman"/>
          <w:sz w:val="20"/>
          <w:szCs w:val="20"/>
        </w:rPr>
      </w:pPr>
      <w:r w:rsidRPr="009D43E3">
        <w:rPr>
          <w:rFonts w:eastAsia="Calibri" w:cs="Times New Roman"/>
          <w:sz w:val="20"/>
          <w:szCs w:val="20"/>
        </w:rPr>
        <w:t xml:space="preserve">(подпись) </w:t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  <w:t>(Ф.И.О.)</w:t>
      </w:r>
    </w:p>
    <w:p w:rsidR="009D43E3" w:rsidRPr="009D43E3" w:rsidRDefault="009D43E3" w:rsidP="009D43E3">
      <w:pPr>
        <w:jc w:val="both"/>
        <w:rPr>
          <w:rFonts w:eastAsia="Calibri" w:cs="Times New Roman"/>
          <w:b/>
          <w:szCs w:val="24"/>
        </w:rPr>
      </w:pP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b/>
          <w:szCs w:val="24"/>
        </w:rPr>
        <w:t>«Согласовано»</w:t>
      </w: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9D43E3" w:rsidRPr="009D43E3" w:rsidRDefault="009D43E3" w:rsidP="009D43E3">
      <w:pPr>
        <w:jc w:val="both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 xml:space="preserve">Должность 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___________________</w:t>
      </w:r>
    </w:p>
    <w:p w:rsidR="009D43E3" w:rsidRPr="009D43E3" w:rsidRDefault="009D43E3" w:rsidP="009D43E3">
      <w:pPr>
        <w:ind w:left="3119"/>
        <w:jc w:val="both"/>
        <w:rPr>
          <w:rFonts w:eastAsia="Calibri" w:cs="Times New Roman"/>
          <w:sz w:val="20"/>
          <w:szCs w:val="20"/>
        </w:rPr>
      </w:pPr>
      <w:r w:rsidRPr="009D43E3">
        <w:rPr>
          <w:rFonts w:eastAsia="Calibri" w:cs="Times New Roman"/>
          <w:sz w:val="20"/>
          <w:szCs w:val="20"/>
        </w:rPr>
        <w:t xml:space="preserve">(подпись) </w:t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</w:r>
      <w:r w:rsidRPr="009D43E3">
        <w:rPr>
          <w:rFonts w:eastAsia="Calibri" w:cs="Times New Roman"/>
          <w:sz w:val="20"/>
          <w:szCs w:val="20"/>
        </w:rPr>
        <w:tab/>
        <w:t>(Ф.И.О.)</w:t>
      </w:r>
    </w:p>
    <w:p w:rsidR="009D43E3" w:rsidRPr="009D43E3" w:rsidRDefault="009D43E3" w:rsidP="009D43E3">
      <w:pPr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МП</w:t>
      </w:r>
    </w:p>
    <w:p w:rsidR="009D43E3" w:rsidRPr="009D43E3" w:rsidRDefault="009D43E3" w:rsidP="009D43E3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ind w:left="432" w:hanging="432"/>
        <w:rPr>
          <w:rFonts w:eastAsia="Times New Roman" w:cs="Times New Roman"/>
          <w:sz w:val="20"/>
          <w:szCs w:val="20"/>
          <w:lang w:eastAsia="ru-RU"/>
        </w:rPr>
      </w:pPr>
    </w:p>
    <w:p w:rsidR="009D43E3" w:rsidRPr="009D43E3" w:rsidRDefault="009D43E3" w:rsidP="009D43E3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9D43E3">
        <w:rPr>
          <w:rFonts w:eastAsia="Times New Roman" w:cs="Times New Roman"/>
          <w:sz w:val="16"/>
          <w:szCs w:val="16"/>
          <w:lang w:eastAsia="ru-RU"/>
        </w:rPr>
        <w:br w:type="page"/>
      </w:r>
    </w:p>
    <w:p w:rsidR="009D43E3" w:rsidRPr="009D43E3" w:rsidRDefault="009D43E3" w:rsidP="009D43E3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9D43E3">
        <w:rPr>
          <w:rFonts w:eastAsia="Calibri" w:cs="Times New Roman"/>
          <w:b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9918" w:type="dxa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12"/>
        <w:gridCol w:w="32"/>
        <w:gridCol w:w="1499"/>
        <w:gridCol w:w="2813"/>
        <w:gridCol w:w="1687"/>
        <w:gridCol w:w="1703"/>
      </w:tblGrid>
      <w:tr w:rsidR="009D43E3" w:rsidRPr="009D43E3" w:rsidTr="007E012D">
        <w:trPr>
          <w:trHeight w:val="545"/>
        </w:trPr>
        <w:tc>
          <w:tcPr>
            <w:tcW w:w="1264" w:type="dxa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9D43E3">
              <w:rPr>
                <w:rFonts w:eastAsia="Calibri" w:cs="Times New Roman"/>
                <w:b/>
                <w:sz w:val="22"/>
              </w:rPr>
              <w:t>Месяц и число (дни практики)</w:t>
            </w:r>
          </w:p>
          <w:p w:rsidR="009D43E3" w:rsidRPr="009D43E3" w:rsidRDefault="009D43E3" w:rsidP="009D43E3">
            <w:pPr>
              <w:contextualSpacing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51" w:type="dxa"/>
            <w:gridSpan w:val="4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9D43E3">
              <w:rPr>
                <w:rFonts w:eastAsia="Calibri" w:cs="Times New Roman"/>
                <w:b/>
                <w:sz w:val="22"/>
              </w:rPr>
              <w:t>Формируемые компетенции (</w:t>
            </w:r>
            <w:proofErr w:type="spellStart"/>
            <w:r w:rsidRPr="009D43E3">
              <w:rPr>
                <w:rFonts w:eastAsia="Calibri" w:cs="Times New Roman"/>
                <w:b/>
                <w:sz w:val="22"/>
              </w:rPr>
              <w:t>дескриптеры</w:t>
            </w:r>
            <w:proofErr w:type="spellEnd"/>
            <w:r w:rsidRPr="009D43E3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2813" w:type="dxa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9D43E3">
              <w:rPr>
                <w:rFonts w:eastAsia="Calibri" w:cs="Times New Roman"/>
                <w:b/>
                <w:sz w:val="22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687" w:type="dxa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9D43E3">
              <w:rPr>
                <w:rFonts w:eastAsia="Calibri" w:cs="Times New Roman"/>
                <w:b/>
                <w:sz w:val="22"/>
              </w:rPr>
              <w:t>Результат аттестации (выполнено/не выполнено)</w:t>
            </w:r>
          </w:p>
        </w:tc>
        <w:tc>
          <w:tcPr>
            <w:tcW w:w="1703" w:type="dxa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9D43E3">
              <w:rPr>
                <w:rFonts w:eastAsia="Calibri" w:cs="Times New Roman"/>
                <w:b/>
                <w:sz w:val="22"/>
              </w:rPr>
              <w:t>Подпись руководителя практики от профильной организации</w:t>
            </w:r>
          </w:p>
        </w:tc>
      </w:tr>
      <w:tr w:rsidR="009D43E3" w:rsidRPr="009D43E3" w:rsidTr="007E012D">
        <w:trPr>
          <w:trHeight w:val="421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организации и ее структуры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635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13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492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06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spacing w:line="216" w:lineRule="auto"/>
              <w:jc w:val="both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813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63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99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99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shd w:val="clear" w:color="auto" w:fill="auto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492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договорной работы организации (составление проекта договора).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Изучение (при условии участия организации в конкурсных процедурах по получению </w:t>
            </w:r>
            <w:proofErr w:type="spellStart"/>
            <w:r w:rsidRPr="009D43E3">
              <w:rPr>
                <w:rFonts w:eastAsia="Calibri" w:cs="Times New Roman"/>
                <w:sz w:val="20"/>
                <w:szCs w:val="20"/>
              </w:rPr>
              <w:t>грантовой</w:t>
            </w:r>
            <w:proofErr w:type="spellEnd"/>
            <w:r w:rsidRPr="009D43E3">
              <w:rPr>
                <w:rFonts w:eastAsia="Calibri" w:cs="Times New Roman"/>
                <w:sz w:val="20"/>
                <w:szCs w:val="20"/>
              </w:rPr>
              <w:t xml:space="preserve"> поддержки) особенностей программно-проектной деятельности организации, участия в конкурсах по получению </w:t>
            </w:r>
            <w:proofErr w:type="spellStart"/>
            <w:r w:rsidRPr="009D43E3">
              <w:rPr>
                <w:rFonts w:eastAsia="Calibri" w:cs="Times New Roman"/>
                <w:sz w:val="20"/>
                <w:szCs w:val="20"/>
              </w:rPr>
              <w:t>грантовой</w:t>
            </w:r>
            <w:proofErr w:type="spellEnd"/>
            <w:r w:rsidRPr="009D43E3">
              <w:rPr>
                <w:rFonts w:eastAsia="Calibri" w:cs="Times New Roman"/>
                <w:sz w:val="20"/>
                <w:szCs w:val="20"/>
              </w:rPr>
              <w:t xml:space="preserve"> поддержки (составление письменного правового обзора особенностей программно-проектной деятельности организации).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692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834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ОПК-8-В2;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ОПК-8-В3; ОПК-8-В4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78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 xml:space="preserve">Изучение особенностей организации </w:t>
            </w:r>
            <w:proofErr w:type="spellStart"/>
            <w:r w:rsidRPr="009D43E3">
              <w:rPr>
                <w:rFonts w:eastAsia="Calibri" w:cs="Times New Roman"/>
                <w:sz w:val="20"/>
                <w:szCs w:val="20"/>
              </w:rPr>
              <w:t>правопросветительной</w:t>
            </w:r>
            <w:proofErr w:type="spellEnd"/>
            <w:r w:rsidRPr="009D43E3">
              <w:rPr>
                <w:rFonts w:eastAsia="Calibri" w:cs="Times New Roman"/>
                <w:sz w:val="20"/>
                <w:szCs w:val="20"/>
              </w:rPr>
              <w:t xml:space="preserve"> деятельности некоммерческой </w:t>
            </w: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организации (составление проектов правовой консультации, иска, претензии)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649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84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499" w:type="dxa"/>
          </w:tcPr>
          <w:p w:rsidR="009D43E3" w:rsidRPr="009D43E3" w:rsidRDefault="009D43E3" w:rsidP="009D43E3">
            <w:pPr>
              <w:ind w:left="57" w:right="57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406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70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91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42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06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70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478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20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820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13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гражданами, некоммерческими организациями-партнерами, </w:t>
            </w:r>
            <w:r w:rsidRPr="009D43E3">
              <w:rPr>
                <w:rFonts w:cs="Times New Roman"/>
                <w:sz w:val="20"/>
                <w:szCs w:val="20"/>
              </w:rPr>
              <w:lastRenderedPageBreak/>
              <w:t>органами государственной власти)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663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ОПК-5-У2; ОПК-6-У1; ОПК-6-У3; ОПК-6-У4; ОПК-7-У2;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848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492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35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ОПК-5-У2; ОПК-6-У1; ОПК-6-У3; ОПК-6-У4; ОПК-7-У2; 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84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606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841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ОПК-5-У1;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ОПК-5-У3;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ОПК-6-У1;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ОПК-8-У3;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592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31" w:type="dxa"/>
            <w:gridSpan w:val="2"/>
          </w:tcPr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lastRenderedPageBreak/>
              <w:t>ОПК-8-В2;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 xml:space="preserve">   ОПК-8-В4.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42"/>
        </w:trPr>
        <w:tc>
          <w:tcPr>
            <w:tcW w:w="1264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543" w:type="dxa"/>
            <w:gridSpan w:val="3"/>
          </w:tcPr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9D43E3" w:rsidRPr="009D43E3" w:rsidRDefault="009D43E3" w:rsidP="009D43E3">
            <w:pPr>
              <w:widowControl w:val="0"/>
              <w:ind w:left="-129" w:right="-111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 xml:space="preserve">   ОПК-8-З4.</w:t>
            </w:r>
          </w:p>
        </w:tc>
        <w:tc>
          <w:tcPr>
            <w:tcW w:w="281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9D43E3" w:rsidRPr="009D43E3" w:rsidRDefault="009D43E3" w:rsidP="009D43E3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49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543" w:type="dxa"/>
            <w:gridSpan w:val="3"/>
          </w:tcPr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ОПК-5-У1;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ОПК-5-У3;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ОПК-5-У4;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ОПК-6-У1;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9D43E3" w:rsidRPr="009D43E3" w:rsidRDefault="009D43E3" w:rsidP="009D43E3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ОПК-8-У3;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 xml:space="preserve">  ОПК-8-У4.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D43E3" w:rsidRPr="009D43E3" w:rsidTr="007E012D">
        <w:trPr>
          <w:trHeight w:val="784"/>
        </w:trPr>
        <w:tc>
          <w:tcPr>
            <w:tcW w:w="1264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543" w:type="dxa"/>
            <w:gridSpan w:val="3"/>
          </w:tcPr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9D43E3" w:rsidRPr="009D43E3" w:rsidRDefault="009D43E3" w:rsidP="009D43E3">
            <w:pPr>
              <w:widowControl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9D43E3" w:rsidRPr="009D43E3" w:rsidRDefault="009D43E3" w:rsidP="009D43E3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9D43E3">
              <w:rPr>
                <w:rFonts w:cs="Times New Roman"/>
                <w:iCs/>
                <w:sz w:val="20"/>
                <w:szCs w:val="20"/>
              </w:rPr>
              <w:t xml:space="preserve">   ОПК-8-В4.</w:t>
            </w:r>
          </w:p>
        </w:tc>
        <w:tc>
          <w:tcPr>
            <w:tcW w:w="281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43E3" w:rsidRPr="009D43E3" w:rsidRDefault="009D43E3" w:rsidP="009D43E3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D43E3" w:rsidRPr="009D43E3" w:rsidRDefault="009D43E3" w:rsidP="009D43E3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9D43E3" w:rsidRPr="009D43E3" w:rsidRDefault="009D43E3" w:rsidP="009D43E3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9D43E3" w:rsidRPr="009D43E3" w:rsidRDefault="009D43E3" w:rsidP="009D43E3">
      <w:pPr>
        <w:spacing w:after="160" w:line="259" w:lineRule="auto"/>
        <w:rPr>
          <w:rFonts w:eastAsia="Calibri" w:cs="Times New Roman"/>
          <w:b/>
          <w:szCs w:val="24"/>
        </w:rPr>
      </w:pPr>
      <w:r w:rsidRPr="009D43E3">
        <w:rPr>
          <w:rFonts w:eastAsia="Calibri" w:cs="Times New Roman"/>
          <w:b/>
          <w:szCs w:val="24"/>
        </w:rPr>
        <w:br w:type="page"/>
      </w:r>
    </w:p>
    <w:p w:rsidR="009D43E3" w:rsidRPr="009D43E3" w:rsidRDefault="009D43E3" w:rsidP="009D43E3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9D43E3" w:rsidRPr="009D43E3" w:rsidRDefault="009D43E3" w:rsidP="009D43E3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9D43E3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9D43E3" w:rsidRPr="009D43E3" w:rsidRDefault="009D43E3" w:rsidP="009D43E3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9D43E3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9D43E3" w:rsidRPr="009D43E3" w:rsidRDefault="009D43E3" w:rsidP="009D43E3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9D43E3" w:rsidRPr="009D43E3" w:rsidRDefault="009D43E3" w:rsidP="009D43E3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9D43E3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9D43E3" w:rsidRPr="009D43E3" w:rsidRDefault="009D43E3" w:rsidP="009D43E3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9D43E3" w:rsidRPr="009D43E3" w:rsidRDefault="009D43E3" w:rsidP="009D43E3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9D43E3" w:rsidRPr="009D43E3" w:rsidRDefault="009D43E3" w:rsidP="009D43E3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9D43E3">
        <w:rPr>
          <w:rFonts w:eastAsia="Calibri" w:cs="Times New Roman"/>
          <w:sz w:val="28"/>
          <w:szCs w:val="28"/>
          <w:lang w:bidi="en-US"/>
        </w:rPr>
        <w:t>________________________ учебную практику: ознакомительную</w:t>
      </w:r>
    </w:p>
    <w:p w:rsidR="009D43E3" w:rsidRPr="009D43E3" w:rsidRDefault="009D43E3" w:rsidP="009D43E3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9D43E3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9D43E3" w:rsidRPr="009D43E3" w:rsidRDefault="009D43E3" w:rsidP="009D43E3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9D43E3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АНО Юридический центр «Помощь». </w:t>
      </w:r>
    </w:p>
    <w:p w:rsidR="009D43E3" w:rsidRPr="009D43E3" w:rsidRDefault="009D43E3" w:rsidP="009D43E3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D43E3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9D43E3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9D43E3" w:rsidRPr="009D43E3" w:rsidRDefault="009D43E3" w:rsidP="009D43E3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9D43E3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9D43E3" w:rsidRPr="009D43E3" w:rsidRDefault="009D43E3" w:rsidP="009D43E3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9D43E3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9D43E3" w:rsidRPr="009D43E3" w:rsidRDefault="009D43E3" w:rsidP="009D43E3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9D43E3">
        <w:rPr>
          <w:rFonts w:eastAsia="Calibri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9D43E3" w:rsidRPr="009D43E3" w:rsidRDefault="009D43E3" w:rsidP="009D43E3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9D43E3" w:rsidRPr="009D43E3" w:rsidRDefault="009D43E3" w:rsidP="009D43E3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9D43E3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9D43E3">
        <w:rPr>
          <w:rFonts w:eastAsia="Calibri" w:cs="Times New Roman"/>
          <w:sz w:val="28"/>
          <w:szCs w:val="28"/>
        </w:rPr>
        <w:t xml:space="preserve"> от организации  </w:t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 w:val="28"/>
          <w:szCs w:val="28"/>
        </w:rPr>
        <w:tab/>
        <w:t xml:space="preserve"> _____________</w:t>
      </w:r>
      <w:r w:rsidRPr="009D43E3">
        <w:rPr>
          <w:rFonts w:eastAsia="Calibri" w:cs="Times New Roman"/>
          <w:szCs w:val="24"/>
        </w:rPr>
        <w:t xml:space="preserve">                  Ф.И.О.</w:t>
      </w:r>
    </w:p>
    <w:p w:rsidR="009D43E3" w:rsidRPr="009D43E3" w:rsidRDefault="009D43E3" w:rsidP="009D43E3">
      <w:pPr>
        <w:spacing w:line="276" w:lineRule="auto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(указывается полное официальное</w:t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 w:val="28"/>
          <w:szCs w:val="28"/>
        </w:rPr>
        <w:tab/>
      </w:r>
      <w:r w:rsidRPr="009D43E3">
        <w:rPr>
          <w:rFonts w:eastAsia="Calibri" w:cs="Times New Roman"/>
          <w:szCs w:val="24"/>
        </w:rPr>
        <w:t>(подпись)</w:t>
      </w:r>
    </w:p>
    <w:p w:rsidR="009D43E3" w:rsidRPr="009D43E3" w:rsidRDefault="009D43E3" w:rsidP="009D43E3">
      <w:pPr>
        <w:spacing w:line="276" w:lineRule="auto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наименование должности)</w:t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</w:r>
      <w:r w:rsidRPr="009D43E3">
        <w:rPr>
          <w:rFonts w:eastAsia="Calibri" w:cs="Times New Roman"/>
          <w:szCs w:val="24"/>
        </w:rPr>
        <w:tab/>
        <w:t>М.П.</w:t>
      </w:r>
    </w:p>
    <w:p w:rsidR="009D43E3" w:rsidRPr="009D43E3" w:rsidRDefault="009D43E3" w:rsidP="009D43E3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9D43E3">
        <w:rPr>
          <w:rFonts w:eastAsia="Calibri" w:cs="Times New Roman"/>
          <w:sz w:val="28"/>
          <w:szCs w:val="28"/>
        </w:rPr>
        <w:t xml:space="preserve">Дата </w:t>
      </w:r>
    </w:p>
    <w:p w:rsidR="009D43E3" w:rsidRPr="009D43E3" w:rsidRDefault="009D43E3" w:rsidP="009D43E3">
      <w:pPr>
        <w:spacing w:line="276" w:lineRule="auto"/>
        <w:jc w:val="right"/>
        <w:rPr>
          <w:rFonts w:eastAsia="Calibri" w:cs="Times New Roman"/>
          <w:szCs w:val="24"/>
        </w:rPr>
      </w:pPr>
      <w:r w:rsidRPr="009D43E3">
        <w:rPr>
          <w:rFonts w:eastAsia="Calibri" w:cs="Times New Roman"/>
          <w:szCs w:val="24"/>
        </w:rPr>
        <w:t>(последний день практики)</w:t>
      </w:r>
    </w:p>
    <w:p w:rsidR="009D43E3" w:rsidRPr="009D43E3" w:rsidRDefault="009D43E3" w:rsidP="009D43E3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9C7C81" w:rsidRDefault="009D43E3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3F8104B"/>
    <w:multiLevelType w:val="hybridMultilevel"/>
    <w:tmpl w:val="64F0A572"/>
    <w:lvl w:ilvl="0" w:tplc="2A14D00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E3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9D43E3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D37C"/>
  <w15:chartTrackingRefBased/>
  <w15:docId w15:val="{7E84D9CB-991D-4889-846E-A225EDC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9D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D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2023-01-18T09:06:00Z</dcterms:created>
  <dcterms:modified xsi:type="dcterms:W3CDTF">2023-01-18T09:07:00Z</dcterms:modified>
</cp:coreProperties>
</file>